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图像采集有关流程</w:t>
      </w:r>
    </w:p>
    <w:p>
      <w:pPr>
        <w:spacing w:line="578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</w:p>
    <w:p>
      <w:pPr>
        <w:spacing w:line="578" w:lineRule="exact"/>
        <w:ind w:firstLine="562" w:firstLineChars="20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根据教育部学信网有关要求，高校毕业生图像采集从2023届毕业生开始，采用“图像采集码”形势进行，学生不在出示身份证。学生需要在采集图像前登录学信网获取自己的“图像采集码”。获取后保存手机相册或打印，在采集图像时向采集单位工作人员提供，否则无法进行毕业生图像采集。以下为“图像采集码”获取方法和途径：</w:t>
      </w:r>
    </w:p>
    <w:p>
      <w:pPr>
        <w:pStyle w:val="3"/>
        <w:spacing w:before="10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spacing w:line="298" w:lineRule="auto"/>
        <w:ind w:right="-2926" w:rightChars="-133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一、通过登录学信网学信档案获取</w:t>
      </w: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t>：</w:t>
      </w:r>
    </w:p>
    <w:p>
      <w:pPr>
        <w:spacing w:line="298" w:lineRule="auto"/>
        <w:ind w:right="-2926" w:rightChars="-133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t xml:space="preserve"> 1.登录学信网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（www.chsi.com.cn）</w:t>
      </w:r>
      <w:r>
        <w:rPr>
          <w:rFonts w:hint="eastAsia" w:asciiTheme="minorEastAsia" w:hAnsiTheme="minorEastAsia" w:eastAsiaTheme="minorEastAsia"/>
          <w:b/>
          <w:color w:val="C00000"/>
          <w:sz w:val="28"/>
          <w:szCs w:val="28"/>
          <w:lang w:eastAsia="zh-CN"/>
        </w:rPr>
        <w:t>“</w:t>
      </w:r>
      <w:r>
        <w:rPr>
          <w:rFonts w:asciiTheme="minorEastAsia" w:hAnsiTheme="minorEastAsia" w:eastAsiaTheme="minorEastAsia"/>
          <w:b/>
          <w:color w:val="C00000"/>
          <w:sz w:val="28"/>
          <w:szCs w:val="28"/>
          <w:lang w:eastAsia="zh-CN"/>
        </w:rPr>
        <w:t>学信档案</w:t>
      </w:r>
      <w:r>
        <w:rPr>
          <w:rFonts w:hint="eastAsia" w:asciiTheme="minorEastAsia" w:hAnsiTheme="minorEastAsia" w:eastAsiaTheme="minorEastAsia"/>
          <w:b/>
          <w:color w:val="C00000"/>
          <w:sz w:val="28"/>
          <w:szCs w:val="28"/>
          <w:lang w:eastAsia="zh-CN"/>
        </w:rPr>
        <w:t>”</w:t>
      </w: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t>模块</w:t>
      </w:r>
    </w:p>
    <w:p>
      <w:pPr>
        <w:spacing w:line="298" w:lineRule="auto"/>
        <w:ind w:right="-2926" w:rightChars="-133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spacing w:line="298" w:lineRule="auto"/>
        <w:ind w:right="-2926" w:rightChars="-1330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spacing w:line="298" w:lineRule="auto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29845</wp:posOffset>
            </wp:positionV>
            <wp:extent cx="5248275" cy="35325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809" cy="353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7" w:lineRule="auto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 xml:space="preserve">       </w:t>
      </w: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t>2.查看本人学籍信息</w:t>
      </w: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ind w:left="745" w:hanging="745" w:hangingChars="265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0" distR="0">
            <wp:extent cx="5290185" cy="3314700"/>
            <wp:effectExtent l="0" t="0" r="571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725" cy="331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745" w:hanging="745" w:hangingChars="265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spacing w:before="29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t>3.选择学籍，查看对应采集码</w:t>
      </w: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1066165</wp:posOffset>
            </wp:positionH>
            <wp:positionV relativeFrom="paragraph">
              <wp:posOffset>352425</wp:posOffset>
            </wp:positionV>
            <wp:extent cx="5322570" cy="3286125"/>
            <wp:effectExtent l="0" t="0" r="0" b="952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sectPr>
          <w:type w:val="continuous"/>
          <w:pgSz w:w="11910" w:h="16840"/>
          <w:pgMar w:top="1418" w:right="1701" w:bottom="1418" w:left="1701" w:header="720" w:footer="720" w:gutter="0"/>
          <w:cols w:space="720" w:num="1"/>
        </w:sect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4、长按采集码保存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-3810</wp:posOffset>
            </wp:positionV>
            <wp:extent cx="5200015" cy="3419475"/>
            <wp:effectExtent l="0" t="0" r="635" b="9525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2"/>
        <w:ind w:left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关注</w:t>
      </w:r>
      <w:r>
        <w:rPr>
          <w:rFonts w:asciiTheme="minorEastAsia" w:hAnsiTheme="minorEastAsia" w:eastAsiaTheme="minorEastAsia"/>
          <w:sz w:val="28"/>
          <w:szCs w:val="28"/>
          <w:lang w:eastAsia="zh-CN"/>
        </w:rPr>
        <w:t>“学信网”微信公众号获取</w:t>
      </w:r>
    </w:p>
    <w:p>
      <w:pPr>
        <w:pStyle w:val="2"/>
        <w:ind w:left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 w:val="0"/>
          <w:spacing w:val="-19"/>
          <w:sz w:val="28"/>
          <w:szCs w:val="28"/>
          <w:lang w:eastAsia="zh-CN"/>
        </w:rPr>
        <w:t>a\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微信搜索公众号“学信网”关注 </w:t>
      </w:r>
    </w:p>
    <w:p>
      <w:pPr>
        <w:pStyle w:val="2"/>
        <w:ind w:left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b\扫描下方二维码关注</w:t>
      </w:r>
    </w:p>
    <w:p>
      <w:pPr>
        <w:pStyle w:val="2"/>
        <w:ind w:left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pStyle w:val="3"/>
        <w:spacing w:before="141" w:line="364" w:lineRule="auto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lang w:eastAsia="zh-CN"/>
        </w:rPr>
        <w:drawing>
          <wp:inline distT="0" distB="0" distL="0" distR="0">
            <wp:extent cx="2466975" cy="2466975"/>
            <wp:effectExtent l="0" t="0" r="9525" b="9525"/>
            <wp:docPr id="2" name="图片 2" descr="https://t4.chei.com.cn/news/img/1600029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t4.chei.com.cn/news/img/16000292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spacing w:before="141" w:line="364" w:lineRule="auto"/>
        <w:rPr>
          <w:rFonts w:hint="eastAsia" w:asciiTheme="minorEastAsia" w:hAnsiTheme="minorEastAsia" w:eastAsiaTheme="minorEastAsia"/>
          <w:b/>
          <w:spacing w:val="-19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1009015</wp:posOffset>
            </wp:positionH>
            <wp:positionV relativeFrom="paragraph">
              <wp:posOffset>334010</wp:posOffset>
            </wp:positionV>
            <wp:extent cx="2600325" cy="4029075"/>
            <wp:effectExtent l="0" t="0" r="9525" b="9525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w w:val="99"/>
          <w:sz w:val="28"/>
          <w:szCs w:val="28"/>
          <w:lang w:eastAsia="zh-CN"/>
        </w:rPr>
        <w:t>1.</w:t>
      </w:r>
      <w:r>
        <w:rPr>
          <w:rFonts w:asciiTheme="minorEastAsia" w:hAnsiTheme="minorEastAsia" w:eastAsiaTheme="minorEastAsia"/>
          <w:b/>
          <w:spacing w:val="-19"/>
          <w:w w:val="99"/>
          <w:sz w:val="28"/>
          <w:szCs w:val="28"/>
          <w:lang w:eastAsia="zh-CN"/>
        </w:rPr>
        <w:t>关注学信网公众号，绑定学信网账号，点击“学信账号”，</w:t>
      </w:r>
      <w:r>
        <w:rPr>
          <w:rFonts w:asciiTheme="minorEastAsia" w:hAnsiTheme="minorEastAsia" w:eastAsiaTheme="minorEastAsia"/>
          <w:b/>
          <w:spacing w:val="-19"/>
          <w:sz w:val="28"/>
          <w:szCs w:val="28"/>
          <w:lang w:eastAsia="zh-CN"/>
        </w:rPr>
        <w:t>查看学籍学历信息</w:t>
      </w: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3838575</wp:posOffset>
            </wp:positionH>
            <wp:positionV relativeFrom="paragraph">
              <wp:posOffset>40640</wp:posOffset>
            </wp:positionV>
            <wp:extent cx="2505075" cy="3981450"/>
            <wp:effectExtent l="0" t="0" r="9525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pStyle w:val="3"/>
        <w:spacing w:before="288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3843020</wp:posOffset>
            </wp:positionH>
            <wp:positionV relativeFrom="paragraph">
              <wp:posOffset>549275</wp:posOffset>
            </wp:positionV>
            <wp:extent cx="2504440" cy="364426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1099820</wp:posOffset>
            </wp:positionH>
            <wp:positionV relativeFrom="paragraph">
              <wp:posOffset>549275</wp:posOffset>
            </wp:positionV>
            <wp:extent cx="2584450" cy="3776345"/>
            <wp:effectExtent l="0" t="0" r="635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t>2.选择学籍，查看对应采集码</w:t>
      </w:r>
    </w:p>
    <w:p>
      <w:pPr>
        <w:rPr>
          <w:rFonts w:asciiTheme="minorEastAsia" w:hAnsiTheme="minorEastAsia" w:eastAsiaTheme="minorEastAsia"/>
          <w:b/>
          <w:sz w:val="28"/>
          <w:szCs w:val="28"/>
          <w:lang w:eastAsia="zh-CN"/>
        </w:rPr>
        <w:sectPr>
          <w:pgSz w:w="11910" w:h="16840"/>
          <w:pgMar w:top="1418" w:right="1701" w:bottom="1418" w:left="1701" w:header="720" w:footer="720" w:gutter="0"/>
          <w:cols w:space="720" w:num="1"/>
        </w:sectPr>
      </w:pPr>
    </w:p>
    <w:p>
      <w:pPr>
        <w:pStyle w:val="2"/>
        <w:ind w:left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、下载</w:t>
      </w:r>
      <w:r>
        <w:rPr>
          <w:rFonts w:asciiTheme="minorEastAsia" w:hAnsiTheme="minorEastAsia" w:eastAsiaTheme="minorEastAsia"/>
          <w:sz w:val="28"/>
          <w:szCs w:val="28"/>
          <w:lang w:eastAsia="zh-CN"/>
        </w:rPr>
        <w:t>学信网 APP获取</w:t>
      </w:r>
    </w:p>
    <w:p>
      <w:pPr>
        <w:pStyle w:val="3"/>
        <w:spacing w:before="141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1417955</wp:posOffset>
            </wp:positionH>
            <wp:positionV relativeFrom="paragraph">
              <wp:posOffset>470535</wp:posOffset>
            </wp:positionV>
            <wp:extent cx="2226310" cy="3670300"/>
            <wp:effectExtent l="0" t="0" r="2540" b="635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4041775</wp:posOffset>
            </wp:positionH>
            <wp:positionV relativeFrom="paragraph">
              <wp:posOffset>430530</wp:posOffset>
            </wp:positionV>
            <wp:extent cx="2186305" cy="3728720"/>
            <wp:effectExtent l="0" t="0" r="4445" b="508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w w:val="99"/>
          <w:sz w:val="28"/>
          <w:szCs w:val="28"/>
          <w:lang w:eastAsia="zh-CN"/>
        </w:rPr>
        <w:t>1.</w:t>
      </w:r>
      <w:r>
        <w:rPr>
          <w:rFonts w:asciiTheme="minorEastAsia" w:hAnsiTheme="minorEastAsia" w:eastAsiaTheme="minorEastAsia"/>
          <w:b/>
          <w:spacing w:val="15"/>
          <w:w w:val="99"/>
          <w:sz w:val="28"/>
          <w:szCs w:val="28"/>
          <w:lang w:eastAsia="zh-CN"/>
        </w:rPr>
        <w:t>登录学信网</w:t>
      </w:r>
      <w:r>
        <w:rPr>
          <w:rFonts w:asciiTheme="minorEastAsia" w:hAnsiTheme="minorEastAsia" w:eastAsiaTheme="minorEastAsia"/>
          <w:b/>
          <w:w w:val="99"/>
          <w:sz w:val="28"/>
          <w:szCs w:val="28"/>
          <w:lang w:eastAsia="zh-CN"/>
        </w:rPr>
        <w:t>A</w:t>
      </w:r>
      <w:r>
        <w:rPr>
          <w:rFonts w:asciiTheme="minorEastAsia" w:hAnsiTheme="minorEastAsia" w:eastAsiaTheme="minorEastAsia"/>
          <w:b/>
          <w:spacing w:val="2"/>
          <w:w w:val="99"/>
          <w:sz w:val="28"/>
          <w:szCs w:val="28"/>
          <w:lang w:eastAsia="zh-CN"/>
        </w:rPr>
        <w:t>P</w:t>
      </w:r>
      <w:r>
        <w:rPr>
          <w:rFonts w:asciiTheme="minorEastAsia" w:hAnsiTheme="minorEastAsia" w:eastAsiaTheme="minorEastAsia"/>
          <w:b/>
          <w:w w:val="99"/>
          <w:sz w:val="28"/>
          <w:szCs w:val="28"/>
          <w:lang w:eastAsia="zh-CN"/>
        </w:rPr>
        <w:t>P</w:t>
      </w:r>
      <w:r>
        <w:rPr>
          <w:rFonts w:asciiTheme="minorEastAsia" w:hAnsiTheme="minorEastAsia" w:eastAsiaTheme="minorEastAsia"/>
          <w:b/>
          <w:spacing w:val="-12"/>
          <w:w w:val="99"/>
          <w:sz w:val="28"/>
          <w:szCs w:val="28"/>
          <w:lang w:eastAsia="zh-CN"/>
        </w:rPr>
        <w:t>，点击“学籍查询”，查看学籍学历信息</w:t>
      </w:r>
    </w:p>
    <w:p>
      <w:pPr>
        <w:pStyle w:val="3"/>
        <w:spacing w:before="94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1324610</wp:posOffset>
            </wp:positionH>
            <wp:positionV relativeFrom="paragraph">
              <wp:posOffset>4377690</wp:posOffset>
            </wp:positionV>
            <wp:extent cx="2252345" cy="335280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4107815</wp:posOffset>
            </wp:positionH>
            <wp:positionV relativeFrom="paragraph">
              <wp:posOffset>4311650</wp:posOffset>
            </wp:positionV>
            <wp:extent cx="2120265" cy="3352800"/>
            <wp:effectExtent l="0" t="0" r="0" b="0"/>
            <wp:wrapTopAndBottom/>
            <wp:docPr id="2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sz w:val="28"/>
          <w:szCs w:val="28"/>
          <w:lang w:eastAsia="zh-CN"/>
        </w:rPr>
        <w:t>2.选择学籍，查看对应采集码</w:t>
      </w:r>
    </w:p>
    <w:p>
      <w:pPr>
        <w:pStyle w:val="3"/>
        <w:spacing w:before="6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  <w:bookmarkStart w:id="0" w:name="_GoBack"/>
      <w:bookmarkEnd w:id="0"/>
    </w:p>
    <w:sectPr>
      <w:pgSz w:w="11910" w:h="16840"/>
      <w:pgMar w:top="1418" w:right="1701" w:bottom="1418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7D"/>
    <w:rsid w:val="00411609"/>
    <w:rsid w:val="00493247"/>
    <w:rsid w:val="0060548C"/>
    <w:rsid w:val="006F707A"/>
    <w:rsid w:val="0090487F"/>
    <w:rsid w:val="00B75761"/>
    <w:rsid w:val="00C67F7D"/>
    <w:rsid w:val="6E3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1"/>
    <w:pPr>
      <w:spacing w:line="512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sz w:val="32"/>
      <w:szCs w:val="32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1"/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character" w:customStyle="1" w:styleId="12">
    <w:name w:val="正文文本 Char"/>
    <w:basedOn w:val="8"/>
    <w:link w:val="3"/>
    <w:uiPriority w:val="1"/>
    <w:rPr>
      <w:rFonts w:ascii="宋体" w:hAnsi="宋体" w:eastAsia="宋体" w:cs="宋体"/>
      <w:kern w:val="0"/>
      <w:sz w:val="32"/>
      <w:szCs w:val="32"/>
      <w:lang w:eastAsia="en-US"/>
    </w:rPr>
  </w:style>
  <w:style w:type="character" w:customStyle="1" w:styleId="13">
    <w:name w:val="批注框文本 Char"/>
    <w:basedOn w:val="8"/>
    <w:link w:val="4"/>
    <w:semiHidden/>
    <w:uiPriority w:val="99"/>
    <w:rPr>
      <w:rFonts w:ascii="宋体" w:hAnsi="宋体" w:eastAsia="宋体" w:cs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355</Words>
  <Characters>385</Characters>
  <Lines>3</Lines>
  <Paragraphs>1</Paragraphs>
  <TotalTime>2</TotalTime>
  <ScaleCrop>false</ScaleCrop>
  <LinksUpToDate>false</LinksUpToDate>
  <CharactersWithSpaces>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2022-11-09T06:03:00Z</dcterms:created>
  <dc:creator>Lenovo</dc:creator>
  <cp:lastModifiedBy>seven</cp:lastModifiedBy>
  <dcterms:modified xsi:type="dcterms:W3CDTF">2022-11-09T06:07:33Z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97D1BB422CBB47198015C32E87182C38</vt:lpwstr>
  </property>
</Properties>
</file>