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pStyle w:val="2"/>
        <w:spacing w:before="0" w:after="0" w:line="240" w:lineRule="auto"/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2022春季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学期网络教育本科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>学位论文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工作安排表</w:t>
      </w:r>
    </w:p>
    <w:tbl>
      <w:tblPr>
        <w:tblStyle w:val="3"/>
        <w:tblpPr w:leftFromText="180" w:rightFromText="180" w:vertAnchor="text" w:horzAnchor="page" w:tblpX="656" w:tblpY="252"/>
        <w:tblOverlap w:val="never"/>
        <w:tblW w:w="15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315"/>
        <w:gridCol w:w="9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2月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1日起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学位论文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指导工作开始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学生在平台查看指导老师公告，与指导老师建立联系。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3月7日前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完成选题和提交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开题报告</w:t>
            </w:r>
          </w:p>
        </w:tc>
        <w:tc>
          <w:tcPr>
            <w:tcW w:w="9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1、指导老师对学生进行开题培训，指导学生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选题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、学生撰写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开题报告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，提交给指导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，经导师同意后，上传到学习平台。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3月8日-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月8日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论文，提交初稿</w:t>
            </w:r>
          </w:p>
        </w:tc>
        <w:tc>
          <w:tcPr>
            <w:tcW w:w="9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1、学生查找资料，及时向指导老师汇报论文的进展，征求老师的建议；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、指导老师定期检查论文进度，对学生的论文提出具体修改意见；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、学生完成论文初稿，提交给指导教师审阅，经导师同意后，上传到学习平台。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5月9日—5月22日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维普查重检测，学生提交定稿</w:t>
            </w:r>
          </w:p>
        </w:tc>
        <w:tc>
          <w:tcPr>
            <w:tcW w:w="9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指导老师指导学生合理规范论文查重，并指导学生进行论文格式的排版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、学生在维普进行查重检测，要求重复率≤30%；指导老师审核学生查重，审核通过才可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上传定稿到学习平台，才可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参加论文答辩。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5月30日前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论文答辩工作准备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按学院的要求组织做好各项准备工作，组织学生参加论文答辩，发送《答辩安排表》至714399629@qq.com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6月5日前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论文答辩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按照学院安排进行毕业论文答辩工作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6月10日前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学生提交资料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生将电子版《论文终稿电子版、答辩PPT、查重报告简洁版》以“学号+姓名"压缩打包交给指导老师，纸质版《论文精装版（排版装订）和查重报告（简洁版）》交给指导老师。未按时提交者论文成绩按不及格处理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论文由学生本人排版并打印。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6月13日前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指导老师录入成绩并提交资料</w:t>
            </w:r>
          </w:p>
        </w:tc>
        <w:tc>
          <w:tcPr>
            <w:tcW w:w="9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指导老师登录成人/网络平台录入成绩，上传学生论文资料压缩包（材料包括论文终稿、答辩PPT、查重报告）至“论文终稿管理”模块，同时提交纸质版论文资料（包括成绩单，评阅答辩成绩表，论文装订稿，查重报告简洁版）至办学单位归档备案。</w:t>
            </w:r>
          </w:p>
        </w:tc>
      </w:tr>
    </w:tbl>
    <w:p/>
    <w:sectPr>
      <w:pgSz w:w="16838" w:h="11906" w:orient="landscape"/>
      <w:pgMar w:top="284" w:right="567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D1E07"/>
    <w:rsid w:val="000341AD"/>
    <w:rsid w:val="00034EC5"/>
    <w:rsid w:val="000642F4"/>
    <w:rsid w:val="0009273B"/>
    <w:rsid w:val="000F6F03"/>
    <w:rsid w:val="00146F12"/>
    <w:rsid w:val="001A1189"/>
    <w:rsid w:val="001F2A69"/>
    <w:rsid w:val="0021229C"/>
    <w:rsid w:val="00256D88"/>
    <w:rsid w:val="002B0954"/>
    <w:rsid w:val="002C2913"/>
    <w:rsid w:val="002C6B1D"/>
    <w:rsid w:val="00347FED"/>
    <w:rsid w:val="00355B7D"/>
    <w:rsid w:val="003A5025"/>
    <w:rsid w:val="00413B2E"/>
    <w:rsid w:val="00437333"/>
    <w:rsid w:val="00502A79"/>
    <w:rsid w:val="0050656D"/>
    <w:rsid w:val="005518CB"/>
    <w:rsid w:val="00551B0D"/>
    <w:rsid w:val="006171DF"/>
    <w:rsid w:val="006220D5"/>
    <w:rsid w:val="00676248"/>
    <w:rsid w:val="007977D4"/>
    <w:rsid w:val="007D651C"/>
    <w:rsid w:val="0086637D"/>
    <w:rsid w:val="008C6604"/>
    <w:rsid w:val="00930AB7"/>
    <w:rsid w:val="009425CE"/>
    <w:rsid w:val="00950517"/>
    <w:rsid w:val="00954754"/>
    <w:rsid w:val="00963BCF"/>
    <w:rsid w:val="009722F1"/>
    <w:rsid w:val="00A3693D"/>
    <w:rsid w:val="00A471A6"/>
    <w:rsid w:val="00A73FB9"/>
    <w:rsid w:val="00A93298"/>
    <w:rsid w:val="00AB4D66"/>
    <w:rsid w:val="00B41B32"/>
    <w:rsid w:val="00B92C4A"/>
    <w:rsid w:val="00B96564"/>
    <w:rsid w:val="00BD608B"/>
    <w:rsid w:val="00BE08B7"/>
    <w:rsid w:val="00BF1666"/>
    <w:rsid w:val="00C720CF"/>
    <w:rsid w:val="00C80D46"/>
    <w:rsid w:val="00CC16EE"/>
    <w:rsid w:val="00CC648C"/>
    <w:rsid w:val="00DA3076"/>
    <w:rsid w:val="00E26C26"/>
    <w:rsid w:val="00E655A7"/>
    <w:rsid w:val="00E900BC"/>
    <w:rsid w:val="00EF51EE"/>
    <w:rsid w:val="00F113F7"/>
    <w:rsid w:val="00F3508F"/>
    <w:rsid w:val="00FD24A4"/>
    <w:rsid w:val="00FF3B0C"/>
    <w:rsid w:val="024C3EEC"/>
    <w:rsid w:val="044E103A"/>
    <w:rsid w:val="04EA0D61"/>
    <w:rsid w:val="06345BBB"/>
    <w:rsid w:val="06592E4E"/>
    <w:rsid w:val="065D35AE"/>
    <w:rsid w:val="06D575E9"/>
    <w:rsid w:val="091F5E8A"/>
    <w:rsid w:val="0AB4428A"/>
    <w:rsid w:val="0CDF45F2"/>
    <w:rsid w:val="0E4A266A"/>
    <w:rsid w:val="0F4C6A04"/>
    <w:rsid w:val="0FF77685"/>
    <w:rsid w:val="10EA1AB8"/>
    <w:rsid w:val="1A3725BF"/>
    <w:rsid w:val="1C512F59"/>
    <w:rsid w:val="1E594193"/>
    <w:rsid w:val="20785F92"/>
    <w:rsid w:val="23845813"/>
    <w:rsid w:val="27896F22"/>
    <w:rsid w:val="27FC2CC6"/>
    <w:rsid w:val="2C9E0736"/>
    <w:rsid w:val="2E182193"/>
    <w:rsid w:val="2EA462E7"/>
    <w:rsid w:val="34060532"/>
    <w:rsid w:val="343F17C1"/>
    <w:rsid w:val="37356817"/>
    <w:rsid w:val="37CE67B4"/>
    <w:rsid w:val="38222DFC"/>
    <w:rsid w:val="3B297CC7"/>
    <w:rsid w:val="3C0546DC"/>
    <w:rsid w:val="3CF04860"/>
    <w:rsid w:val="3D05025D"/>
    <w:rsid w:val="3EC755F9"/>
    <w:rsid w:val="3F85730F"/>
    <w:rsid w:val="42F00D2B"/>
    <w:rsid w:val="45BD1E07"/>
    <w:rsid w:val="48CF03CC"/>
    <w:rsid w:val="50FE0106"/>
    <w:rsid w:val="53822CB3"/>
    <w:rsid w:val="56217503"/>
    <w:rsid w:val="587A0A23"/>
    <w:rsid w:val="5C85148E"/>
    <w:rsid w:val="5EE11837"/>
    <w:rsid w:val="5EF7101F"/>
    <w:rsid w:val="62365232"/>
    <w:rsid w:val="62E63A81"/>
    <w:rsid w:val="64ED46CA"/>
    <w:rsid w:val="6530528B"/>
    <w:rsid w:val="67D91387"/>
    <w:rsid w:val="6AA3679E"/>
    <w:rsid w:val="6F2A2D4B"/>
    <w:rsid w:val="6FF30073"/>
    <w:rsid w:val="72701B18"/>
    <w:rsid w:val="73D520EF"/>
    <w:rsid w:val="7524023C"/>
    <w:rsid w:val="76D229AE"/>
    <w:rsid w:val="785B3F75"/>
    <w:rsid w:val="7B6475E5"/>
    <w:rsid w:val="7D6B4625"/>
    <w:rsid w:val="7DC425BD"/>
    <w:rsid w:val="7F2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1463</Words>
  <Characters>196</Characters>
  <Lines>1</Lines>
  <Paragraphs>3</Paragraphs>
  <TotalTime>20</TotalTime>
  <ScaleCrop>false</ScaleCrop>
  <LinksUpToDate>false</LinksUpToDate>
  <CharactersWithSpaces>1656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2021-07-05T10:20:00Z</dcterms:created>
  <dc:creator>LiLili</dc:creator>
  <cp:lastModifiedBy>lilili</cp:lastModifiedBy>
  <dcterms:modified xsi:type="dcterms:W3CDTF">2022-02-18T03:37:49Z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D1C3B326BD36423982D0E967FD908456</vt:lpwstr>
  </property>
</Properties>
</file>